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F44" w14:textId="51E64343" w:rsidR="00C662D8" w:rsidRDefault="00C662D8" w:rsidP="00C662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FEF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AVIS DE PUBLICITE</w:t>
      </w:r>
      <w:r w:rsidRPr="00B955C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- </w:t>
      </w:r>
      <w:proofErr w:type="gramStart"/>
      <w:r w:rsidR="00250EB7">
        <w:rPr>
          <w:rFonts w:cstheme="minorHAnsi"/>
          <w:b/>
          <w:sz w:val="24"/>
          <w:szCs w:val="24"/>
        </w:rPr>
        <w:t>C.MONH</w:t>
      </w:r>
      <w:proofErr w:type="gramEnd"/>
      <w:r w:rsidR="00250EB7">
        <w:rPr>
          <w:rFonts w:cstheme="minorHAnsi"/>
          <w:b/>
          <w:sz w:val="24"/>
          <w:szCs w:val="24"/>
        </w:rPr>
        <w:t>-CONV-OCCDP-01003</w:t>
      </w:r>
    </w:p>
    <w:p w14:paraId="1B21D663" w14:textId="0F552E84" w:rsidR="00485730" w:rsidRPr="00B955CB" w:rsidRDefault="00485730" w:rsidP="00C662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FEF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  <w:r w:rsidR="0001148F">
        <w:rPr>
          <w:rFonts w:cstheme="minorHAnsi"/>
          <w:b/>
          <w:sz w:val="24"/>
          <w:szCs w:val="24"/>
        </w:rPr>
        <w:t>E</w:t>
      </w:r>
      <w:r w:rsidR="00C662D8" w:rsidRPr="00C662D8">
        <w:rPr>
          <w:rFonts w:cstheme="minorHAnsi"/>
          <w:b/>
          <w:sz w:val="24"/>
          <w:szCs w:val="24"/>
        </w:rPr>
        <w:t xml:space="preserve"> </w:t>
      </w:r>
    </w:p>
    <w:p w14:paraId="7C2A4FE7" w14:textId="77777777" w:rsidR="00C662D8" w:rsidRDefault="006F22EA" w:rsidP="00C662D8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EDF HYDRO CENTRE</w:t>
      </w:r>
      <w:r w:rsidR="00485730" w:rsidRPr="00B955CB">
        <w:rPr>
          <w:rFonts w:cstheme="minorHAnsi"/>
          <w:b/>
          <w:sz w:val="24"/>
          <w:szCs w:val="24"/>
        </w:rPr>
        <w:t xml:space="preserve"> </w:t>
      </w:r>
    </w:p>
    <w:p w14:paraId="7E485D1B" w14:textId="68069760" w:rsidR="00485730" w:rsidRDefault="00485730" w:rsidP="00C662D8">
      <w:pPr>
        <w:spacing w:after="12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AMENAGEMENT HYDROELECTRIQUE DE </w:t>
      </w:r>
      <w:r w:rsidR="006724D4">
        <w:rPr>
          <w:rFonts w:cstheme="minorHAnsi"/>
          <w:b/>
          <w:sz w:val="24"/>
          <w:szCs w:val="24"/>
        </w:rPr>
        <w:t>CHÂTEL-MONTAGNE</w:t>
      </w:r>
    </w:p>
    <w:p w14:paraId="0B309B11" w14:textId="77777777" w:rsidR="0001148F" w:rsidRPr="0001148F" w:rsidRDefault="0001148F" w:rsidP="0001148F">
      <w:pPr>
        <w:spacing w:after="120"/>
        <w:jc w:val="center"/>
        <w:rPr>
          <w:rFonts w:cstheme="minorHAnsi"/>
          <w:b/>
          <w:sz w:val="24"/>
          <w:szCs w:val="24"/>
        </w:rPr>
      </w:pPr>
      <w:r w:rsidRPr="0001148F">
        <w:rPr>
          <w:rFonts w:cstheme="minorHAnsi"/>
          <w:b/>
          <w:sz w:val="24"/>
          <w:szCs w:val="24"/>
        </w:rPr>
        <w:t>Publication préalable à une occupation temporaire du domaine public concédé</w:t>
      </w:r>
    </w:p>
    <w:p w14:paraId="62B9807D" w14:textId="77777777" w:rsidR="0001148F" w:rsidRPr="0001148F" w:rsidRDefault="0001148F" w:rsidP="0001148F">
      <w:pPr>
        <w:spacing w:after="120"/>
        <w:jc w:val="center"/>
        <w:rPr>
          <w:rFonts w:cstheme="minorHAnsi"/>
          <w:b/>
          <w:sz w:val="24"/>
          <w:szCs w:val="24"/>
        </w:rPr>
      </w:pPr>
      <w:proofErr w:type="gramStart"/>
      <w:r w:rsidRPr="0001148F">
        <w:rPr>
          <w:rFonts w:cstheme="minorHAnsi"/>
          <w:b/>
          <w:sz w:val="24"/>
          <w:szCs w:val="24"/>
        </w:rPr>
        <w:t>en</w:t>
      </w:r>
      <w:proofErr w:type="gramEnd"/>
      <w:r w:rsidRPr="0001148F">
        <w:rPr>
          <w:rFonts w:cstheme="minorHAnsi"/>
          <w:b/>
          <w:sz w:val="24"/>
          <w:szCs w:val="24"/>
        </w:rPr>
        <w:t xml:space="preserve"> lien avec une exploitation non-économique</w:t>
      </w:r>
    </w:p>
    <w:p w14:paraId="5FEA3443" w14:textId="0183324A" w:rsidR="0001148F" w:rsidRPr="00B955CB" w:rsidRDefault="0001148F" w:rsidP="0001148F">
      <w:pPr>
        <w:spacing w:after="120"/>
        <w:jc w:val="center"/>
        <w:rPr>
          <w:rFonts w:cstheme="minorHAnsi"/>
          <w:b/>
          <w:sz w:val="24"/>
          <w:szCs w:val="24"/>
        </w:rPr>
      </w:pPr>
      <w:r w:rsidRPr="0001148F">
        <w:rPr>
          <w:rFonts w:cstheme="minorHAnsi"/>
          <w:b/>
          <w:sz w:val="24"/>
          <w:szCs w:val="24"/>
        </w:rPr>
        <w:t>(</w:t>
      </w:r>
      <w:proofErr w:type="gramStart"/>
      <w:r w:rsidRPr="0001148F">
        <w:rPr>
          <w:rFonts w:cstheme="minorHAnsi"/>
          <w:b/>
          <w:sz w:val="24"/>
          <w:szCs w:val="24"/>
        </w:rPr>
        <w:t>article</w:t>
      </w:r>
      <w:proofErr w:type="gramEnd"/>
      <w:r w:rsidRPr="0001148F">
        <w:rPr>
          <w:rFonts w:cstheme="minorHAnsi"/>
          <w:b/>
          <w:sz w:val="24"/>
          <w:szCs w:val="24"/>
        </w:rPr>
        <w:t xml:space="preserve"> L. 2122-1-4 du code général de la propriété des personnes publiques)</w:t>
      </w:r>
    </w:p>
    <w:p w14:paraId="34732B0B" w14:textId="7CBE0F73" w:rsidR="0078702D" w:rsidRDefault="0001148F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1148F">
        <w:rPr>
          <w:rFonts w:cstheme="minorHAnsi"/>
          <w:color w:val="000000"/>
          <w:sz w:val="20"/>
          <w:szCs w:val="20"/>
        </w:rPr>
        <w:t>Le présent avis de publicité a pour objet de porter à la connaissance du public la manifestation d’intérêt spontanée d’un candidat ayant fait une proposition d’occupation d’un emplacement du domaine public hydroélectrique pour l’exercice d’une activité non économique.</w:t>
      </w:r>
    </w:p>
    <w:p w14:paraId="2263A77D" w14:textId="77777777" w:rsidR="0001148F" w:rsidRPr="00B955CB" w:rsidRDefault="0001148F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5FC63D69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41471D1D" w14:textId="77777777" w:rsidR="00D51B6B" w:rsidRPr="0001148F" w:rsidRDefault="00D51B6B" w:rsidP="00AF79BD">
            <w:pPr>
              <w:rPr>
                <w:rFonts w:cstheme="minorHAnsi"/>
              </w:rPr>
            </w:pPr>
            <w:r w:rsidRPr="0001148F">
              <w:rPr>
                <w:rFonts w:cstheme="minorHAnsi"/>
                <w:b/>
              </w:rPr>
              <w:t>Publié le</w:t>
            </w:r>
            <w:r w:rsidRPr="0001148F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6034AC63" w14:textId="163A25B4" w:rsidR="00D51B6B" w:rsidRPr="0001148F" w:rsidRDefault="0001148F" w:rsidP="00AF79BD">
            <w:pPr>
              <w:rPr>
                <w:rFonts w:cstheme="minorHAnsi"/>
              </w:rPr>
            </w:pPr>
            <w:r w:rsidRPr="0001148F">
              <w:rPr>
                <w:rFonts w:cstheme="minorHAnsi"/>
              </w:rPr>
              <w:t>07/03/2025</w:t>
            </w:r>
          </w:p>
        </w:tc>
      </w:tr>
      <w:tr w:rsidR="00D51B6B" w:rsidRPr="00B955CB" w14:paraId="511CA646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532ED11E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46193BEC" w14:textId="76604BB7" w:rsidR="00D51B6B" w:rsidRPr="00B955CB" w:rsidRDefault="0001148F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5 jours</w:t>
            </w:r>
          </w:p>
        </w:tc>
      </w:tr>
      <w:tr w:rsidR="00D51B6B" w:rsidRPr="00B955CB" w14:paraId="21059BDB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291A143C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6887138B" w14:textId="0EBE872F" w:rsidR="00D51B6B" w:rsidRPr="00B955CB" w:rsidRDefault="0001148F" w:rsidP="002D437D">
            <w:pPr>
              <w:rPr>
                <w:rFonts w:cstheme="minorHAnsi"/>
              </w:rPr>
            </w:pPr>
            <w:r>
              <w:rPr>
                <w:rFonts w:cstheme="minorHAnsi"/>
              </w:rPr>
              <w:t>Création d’une réserve de chasse</w:t>
            </w:r>
          </w:p>
        </w:tc>
      </w:tr>
      <w:tr w:rsidR="00D51B6B" w:rsidRPr="00B955CB" w14:paraId="3C37D358" w14:textId="77777777" w:rsidTr="00AF79BD">
        <w:tc>
          <w:tcPr>
            <w:tcW w:w="3402" w:type="dxa"/>
          </w:tcPr>
          <w:p w14:paraId="6F38EAA9" w14:textId="77777777" w:rsidR="00D51B6B" w:rsidRPr="00B955CB" w:rsidRDefault="00D51B6B" w:rsidP="00656085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758F47E2" w14:textId="77777777" w:rsidR="00D51B6B" w:rsidRPr="00C93CD4" w:rsidRDefault="00D51B6B" w:rsidP="00AF79BD">
            <w:pPr>
              <w:rPr>
                <w:rFonts w:cstheme="minorHAnsi"/>
              </w:rPr>
            </w:pPr>
            <w:r w:rsidRPr="0044499C">
              <w:rPr>
                <w:rFonts w:cstheme="minorHAnsi"/>
                <w:u w:val="single"/>
              </w:rPr>
              <w:t>Commune</w:t>
            </w:r>
            <w:r w:rsidRPr="00C93CD4">
              <w:rPr>
                <w:rFonts w:cstheme="minorHAnsi"/>
              </w:rPr>
              <w:t> </w:t>
            </w:r>
            <w:r w:rsidR="00C93CD4" w:rsidRPr="00C93CD4">
              <w:rPr>
                <w:rFonts w:cstheme="minorHAnsi"/>
              </w:rPr>
              <w:t xml:space="preserve">: </w:t>
            </w:r>
            <w:r w:rsidR="006724D4">
              <w:rPr>
                <w:rFonts w:cstheme="minorHAnsi"/>
              </w:rPr>
              <w:t>CHÂTEL MONTAGNE</w:t>
            </w:r>
          </w:p>
          <w:p w14:paraId="14C597EC" w14:textId="77777777" w:rsidR="00446A24" w:rsidRDefault="00D51B6B" w:rsidP="006724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Références cadastrales :</w:t>
            </w:r>
            <w:r w:rsidR="00485730" w:rsidRPr="00C93CD4">
              <w:rPr>
                <w:rFonts w:cstheme="minorHAnsi"/>
              </w:rPr>
              <w:t xml:space="preserve"> </w:t>
            </w:r>
          </w:p>
          <w:p w14:paraId="7B620515" w14:textId="77777777" w:rsidR="004F23EA" w:rsidRDefault="004F23EA" w:rsidP="006724D4">
            <w:pPr>
              <w:rPr>
                <w:rFonts w:cstheme="minorHAnsi"/>
              </w:rPr>
            </w:pPr>
          </w:p>
          <w:p w14:paraId="7A69FA5A" w14:textId="77777777" w:rsidR="006724D4" w:rsidRDefault="006724D4" w:rsidP="006724D4">
            <w:pPr>
              <w:rPr>
                <w:rFonts w:cstheme="minorHAnsi"/>
              </w:rPr>
            </w:pPr>
          </w:p>
          <w:tbl>
            <w:tblPr>
              <w:tblW w:w="3640" w:type="dxa"/>
              <w:tblInd w:w="9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1980"/>
            </w:tblGrid>
            <w:tr w:rsidR="006724D4" w:rsidRPr="006724D4" w14:paraId="6836E2F1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6DDE8"/>
                  <w:vAlign w:val="center"/>
                  <w:hideMark/>
                </w:tcPr>
                <w:p w14:paraId="4EB6351F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  <w:t>Section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6DDE8"/>
                  <w:vAlign w:val="center"/>
                  <w:hideMark/>
                </w:tcPr>
                <w:p w14:paraId="3F20CBCA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  <w:t>Numéro</w:t>
                  </w:r>
                </w:p>
              </w:tc>
            </w:tr>
            <w:tr w:rsidR="006724D4" w:rsidRPr="006724D4" w14:paraId="619ED77C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AD1A3C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D42BBE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273</w:t>
                  </w:r>
                </w:p>
              </w:tc>
            </w:tr>
            <w:tr w:rsidR="006724D4" w:rsidRPr="006724D4" w14:paraId="1775558C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BDAA7B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4202E0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409</w:t>
                  </w:r>
                </w:p>
              </w:tc>
            </w:tr>
            <w:tr w:rsidR="006724D4" w:rsidRPr="006724D4" w14:paraId="60250075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5F8D3E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BA2B88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410</w:t>
                  </w:r>
                </w:p>
              </w:tc>
            </w:tr>
            <w:tr w:rsidR="006724D4" w:rsidRPr="006724D4" w14:paraId="57A1E822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8F72AE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2F3F73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413</w:t>
                  </w:r>
                </w:p>
              </w:tc>
            </w:tr>
            <w:tr w:rsidR="006724D4" w:rsidRPr="006724D4" w14:paraId="13379A28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533385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C66FD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417</w:t>
                  </w:r>
                </w:p>
              </w:tc>
            </w:tr>
            <w:tr w:rsidR="006724D4" w:rsidRPr="006724D4" w14:paraId="2431DDE6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1A461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AC11C1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791</w:t>
                  </w:r>
                </w:p>
              </w:tc>
            </w:tr>
            <w:tr w:rsidR="006724D4" w:rsidRPr="006724D4" w14:paraId="214D9164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1A90A8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2C372E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793</w:t>
                  </w:r>
                </w:p>
              </w:tc>
            </w:tr>
            <w:tr w:rsidR="006724D4" w:rsidRPr="006724D4" w14:paraId="591716AC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CF6D37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9DA030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795</w:t>
                  </w:r>
                </w:p>
              </w:tc>
            </w:tr>
            <w:tr w:rsidR="006724D4" w:rsidRPr="006724D4" w14:paraId="21FB643A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CD9807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4E32B1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796</w:t>
                  </w:r>
                </w:p>
              </w:tc>
            </w:tr>
            <w:tr w:rsidR="006724D4" w:rsidRPr="006724D4" w14:paraId="0AD887B5" w14:textId="77777777" w:rsidTr="004F23EA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40DA30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FF4A78" w14:textId="77777777" w:rsidR="006724D4" w:rsidRPr="006724D4" w:rsidRDefault="006724D4" w:rsidP="006724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fr-FR"/>
                    </w:rPr>
                  </w:pPr>
                  <w:r w:rsidRPr="006724D4">
                    <w:rPr>
                      <w:rFonts w:eastAsia="Times New Roman" w:cstheme="minorHAnsi"/>
                      <w:color w:val="000000"/>
                      <w:lang w:eastAsia="fr-FR"/>
                    </w:rPr>
                    <w:t>943</w:t>
                  </w:r>
                </w:p>
              </w:tc>
            </w:tr>
          </w:tbl>
          <w:p w14:paraId="2FDAE161" w14:textId="77777777" w:rsidR="006724D4" w:rsidRDefault="006724D4" w:rsidP="006724D4">
            <w:pPr>
              <w:rPr>
                <w:rFonts w:cstheme="minorHAnsi"/>
              </w:rPr>
            </w:pPr>
          </w:p>
          <w:p w14:paraId="7B0509AC" w14:textId="77777777" w:rsidR="006724D4" w:rsidRDefault="006724D4" w:rsidP="006724D4">
            <w:pPr>
              <w:rPr>
                <w:rFonts w:cstheme="minorHAnsi"/>
              </w:rPr>
            </w:pPr>
          </w:p>
          <w:p w14:paraId="0B50F79C" w14:textId="77777777" w:rsidR="006724D4" w:rsidRPr="00B955CB" w:rsidRDefault="006724D4" w:rsidP="006724D4">
            <w:pPr>
              <w:rPr>
                <w:rFonts w:cstheme="minorHAnsi"/>
              </w:rPr>
            </w:pPr>
          </w:p>
        </w:tc>
      </w:tr>
      <w:tr w:rsidR="00D51B6B" w:rsidRPr="00B955CB" w14:paraId="56746000" w14:textId="77777777" w:rsidTr="00AF79BD">
        <w:tc>
          <w:tcPr>
            <w:tcW w:w="3402" w:type="dxa"/>
            <w:vAlign w:val="center"/>
          </w:tcPr>
          <w:p w14:paraId="392BD36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615945F1" w14:textId="77777777" w:rsidR="0044499C" w:rsidRPr="0044499C" w:rsidRDefault="0044499C" w:rsidP="0044499C">
            <w:pPr>
              <w:tabs>
                <w:tab w:val="left" w:pos="580"/>
              </w:tabs>
              <w:spacing w:after="120" w:line="280" w:lineRule="atLeast"/>
              <w:jc w:val="both"/>
              <w:rPr>
                <w:rFonts w:cstheme="minorHAnsi"/>
                <w:color w:val="000000"/>
              </w:rPr>
            </w:pPr>
            <w:r w:rsidRPr="0044499C">
              <w:rPr>
                <w:rFonts w:cstheme="minorHAnsi"/>
                <w:color w:val="000000"/>
              </w:rPr>
              <w:t xml:space="preserve">La chute hydroélectrique de </w:t>
            </w:r>
            <w:r w:rsidR="004F23EA">
              <w:rPr>
                <w:rFonts w:cstheme="minorHAnsi"/>
              </w:rPr>
              <w:t>CHÂTEL MONTAGNE</w:t>
            </w:r>
            <w:r w:rsidRPr="0044499C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4499C">
              <w:rPr>
                <w:rFonts w:cstheme="minorHAnsi"/>
                <w:color w:val="000000"/>
              </w:rPr>
              <w:t xml:space="preserve">a pour objet la production d'énergie électrique et son exploitation ne saurait être gênée en quoi que ce soit du fait de </w:t>
            </w:r>
            <w:r>
              <w:rPr>
                <w:rFonts w:cstheme="minorHAnsi"/>
                <w:color w:val="000000"/>
              </w:rPr>
              <w:t>l’occupation consentie.</w:t>
            </w:r>
          </w:p>
          <w:p w14:paraId="38DD2B9B" w14:textId="77777777" w:rsidR="0044499C" w:rsidRPr="0044499C" w:rsidRDefault="0044499C" w:rsidP="0044499C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L’</w:t>
            </w:r>
            <w:r w:rsidRPr="0044499C">
              <w:rPr>
                <w:rFonts w:cstheme="minorHAnsi"/>
                <w:iCs/>
                <w:color w:val="000000"/>
              </w:rPr>
              <w:t>autorisation d</w:t>
            </w:r>
            <w:r w:rsidRPr="0044499C">
              <w:rPr>
                <w:rFonts w:cstheme="minorHAnsi"/>
                <w:color w:val="000000"/>
              </w:rPr>
              <w:t>’occupation du domaine concédé n</w:t>
            </w:r>
            <w:r>
              <w:rPr>
                <w:rFonts w:cstheme="minorHAnsi"/>
                <w:color w:val="000000"/>
              </w:rPr>
              <w:t>e sera</w:t>
            </w:r>
            <w:r w:rsidRPr="0044499C">
              <w:rPr>
                <w:rFonts w:cstheme="minorHAnsi"/>
                <w:color w:val="000000"/>
              </w:rPr>
              <w:t xml:space="preserve"> constitutive d’aucun droit réel.</w:t>
            </w:r>
          </w:p>
          <w:p w14:paraId="17DEB938" w14:textId="77777777" w:rsidR="00485730" w:rsidRPr="00B955CB" w:rsidRDefault="00485730" w:rsidP="00AF79BD">
            <w:pPr>
              <w:pStyle w:val="Paragraphedeliste"/>
              <w:ind w:left="346"/>
              <w:jc w:val="both"/>
              <w:rPr>
                <w:rFonts w:cstheme="minorHAnsi"/>
              </w:rPr>
            </w:pPr>
          </w:p>
        </w:tc>
      </w:tr>
      <w:tr w:rsidR="00D51B6B" w:rsidRPr="00B955CB" w14:paraId="5446E29B" w14:textId="77777777" w:rsidTr="00AF79BD">
        <w:tc>
          <w:tcPr>
            <w:tcW w:w="3402" w:type="dxa"/>
            <w:vAlign w:val="center"/>
          </w:tcPr>
          <w:p w14:paraId="4993C4DA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Type d’autorisation délivrée/ Durée</w:t>
            </w:r>
          </w:p>
        </w:tc>
        <w:tc>
          <w:tcPr>
            <w:tcW w:w="5670" w:type="dxa"/>
          </w:tcPr>
          <w:p w14:paraId="44F3CBC4" w14:textId="77777777" w:rsidR="000E7ED9" w:rsidRDefault="000E7ED9" w:rsidP="00B955CB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  <w:r w:rsidR="0044499C">
              <w:rPr>
                <w:rFonts w:cstheme="minorHAnsi"/>
              </w:rPr>
              <w:t>.</w:t>
            </w:r>
          </w:p>
          <w:p w14:paraId="57DCFF9C" w14:textId="3EAD61A5" w:rsidR="00D51B6B" w:rsidRPr="00B955CB" w:rsidRDefault="00B955CB" w:rsidP="00E14D17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</w:rPr>
              <w:t xml:space="preserve">Durée : </w:t>
            </w:r>
            <w:r w:rsidR="00110AD7" w:rsidRPr="008B47DC">
              <w:rPr>
                <w:rFonts w:cstheme="minorHAnsi"/>
              </w:rPr>
              <w:t>1</w:t>
            </w:r>
            <w:r w:rsidR="00110AD7" w:rsidRPr="008B47DC">
              <w:rPr>
                <w:rFonts w:cstheme="minorHAnsi"/>
                <w:vertAlign w:val="superscript"/>
              </w:rPr>
              <w:t>er</w:t>
            </w:r>
            <w:r w:rsidR="00110AD7" w:rsidRPr="008B47DC">
              <w:rPr>
                <w:rFonts w:cstheme="minorHAnsi"/>
              </w:rPr>
              <w:t xml:space="preserve"> </w:t>
            </w:r>
            <w:r w:rsidR="003E2423" w:rsidRPr="008B47DC">
              <w:rPr>
                <w:rFonts w:cstheme="minorHAnsi"/>
              </w:rPr>
              <w:t>mai</w:t>
            </w:r>
            <w:r w:rsidR="00110AD7" w:rsidRPr="008B47DC">
              <w:rPr>
                <w:rFonts w:cstheme="minorHAnsi"/>
              </w:rPr>
              <w:t xml:space="preserve"> 20</w:t>
            </w:r>
            <w:r w:rsidR="004F23EA" w:rsidRPr="008B47DC">
              <w:rPr>
                <w:rFonts w:cstheme="minorHAnsi"/>
              </w:rPr>
              <w:t>2</w:t>
            </w:r>
            <w:r w:rsidR="00250EB7" w:rsidRPr="008B47DC">
              <w:rPr>
                <w:rFonts w:cstheme="minorHAnsi"/>
              </w:rPr>
              <w:t>5</w:t>
            </w:r>
            <w:r w:rsidR="00110AD7">
              <w:rPr>
                <w:rFonts w:cstheme="minorHAnsi"/>
              </w:rPr>
              <w:t xml:space="preserve"> au </w:t>
            </w:r>
            <w:r w:rsidR="0044499C">
              <w:rPr>
                <w:rFonts w:cstheme="minorHAnsi"/>
              </w:rPr>
              <w:t xml:space="preserve">31 </w:t>
            </w:r>
            <w:r w:rsidR="0001148F">
              <w:rPr>
                <w:rFonts w:cstheme="minorHAnsi"/>
              </w:rPr>
              <w:t>décembre</w:t>
            </w:r>
            <w:r w:rsidR="0044499C">
              <w:rPr>
                <w:rFonts w:cstheme="minorHAnsi"/>
              </w:rPr>
              <w:t xml:space="preserve"> 20</w:t>
            </w:r>
            <w:r w:rsidR="00250EB7">
              <w:rPr>
                <w:rFonts w:cstheme="minorHAnsi"/>
              </w:rPr>
              <w:t>3</w:t>
            </w:r>
            <w:r w:rsidR="00E14D17">
              <w:rPr>
                <w:rFonts w:cstheme="minorHAnsi"/>
              </w:rPr>
              <w:t>5</w:t>
            </w:r>
            <w:r w:rsidR="0044499C">
              <w:rPr>
                <w:rFonts w:cstheme="minorHAnsi"/>
              </w:rPr>
              <w:t>.</w:t>
            </w:r>
          </w:p>
        </w:tc>
      </w:tr>
      <w:tr w:rsidR="00B955CB" w14:paraId="7AD700FE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3E703378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7173504B" w14:textId="77777777" w:rsidR="00B955CB" w:rsidRDefault="000E7ED9" w:rsidP="00B072B4">
            <w:r>
              <w:t>Redevance annuelle d’occupation en application de l’article L 2125 du CG3P</w:t>
            </w:r>
          </w:p>
          <w:p w14:paraId="6FDC34F2" w14:textId="77777777" w:rsidR="00110AD7" w:rsidRDefault="00B955CB" w:rsidP="00110AD7">
            <w:r w:rsidRPr="000041B8">
              <w:t>Frais de dossier</w:t>
            </w:r>
          </w:p>
          <w:p w14:paraId="6DE810BC" w14:textId="77777777" w:rsidR="008601C2" w:rsidRPr="008601C2" w:rsidRDefault="008601C2" w:rsidP="00110AD7">
            <w:r w:rsidRPr="008601C2">
              <w:t>Taxes, impôts et frais liés à l’occupation</w:t>
            </w:r>
          </w:p>
        </w:tc>
      </w:tr>
      <w:tr w:rsidR="0044499C" w:rsidRPr="00B955CB" w14:paraId="037B542B" w14:textId="77777777" w:rsidTr="00AF79BD">
        <w:tc>
          <w:tcPr>
            <w:tcW w:w="3402" w:type="dxa"/>
            <w:vAlign w:val="center"/>
          </w:tcPr>
          <w:p w14:paraId="6E80FC98" w14:textId="77777777" w:rsidR="0044499C" w:rsidRPr="00B955CB" w:rsidRDefault="0044499C" w:rsidP="0044499C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08248101" w14:textId="77777777" w:rsidR="0044499C" w:rsidRDefault="0001148F" w:rsidP="0044499C">
            <w:pPr>
              <w:jc w:val="both"/>
            </w:pPr>
            <w:r>
              <w:t>Jean-Baptiste PARISOT DE BAYARD</w:t>
            </w:r>
          </w:p>
          <w:p w14:paraId="1445DEB9" w14:textId="595C8E5B" w:rsidR="0001148F" w:rsidRDefault="0001148F" w:rsidP="0044499C">
            <w:pPr>
              <w:jc w:val="both"/>
              <w:rPr>
                <w:rFonts w:cstheme="minorHAnsi"/>
              </w:rPr>
            </w:pPr>
            <w:hyperlink r:id="rId8" w:history="1">
              <w:r w:rsidRPr="007A1EE8">
                <w:rPr>
                  <w:rStyle w:val="Lienhypertexte"/>
                  <w:rFonts w:cstheme="minorHAnsi"/>
                </w:rPr>
                <w:t>jean-baptiste.parisot-de-bayard@edf.fr</w:t>
              </w:r>
            </w:hyperlink>
          </w:p>
          <w:p w14:paraId="5D8CF40C" w14:textId="358D997B" w:rsidR="0001148F" w:rsidRPr="00B955CB" w:rsidRDefault="0001148F" w:rsidP="0044499C">
            <w:pPr>
              <w:jc w:val="both"/>
              <w:rPr>
                <w:rFonts w:cstheme="minorHAnsi"/>
              </w:rPr>
            </w:pPr>
          </w:p>
        </w:tc>
      </w:tr>
    </w:tbl>
    <w:p w14:paraId="2D58A700" w14:textId="77777777" w:rsidR="00D51B6B" w:rsidRPr="00B955CB" w:rsidRDefault="00D51B6B" w:rsidP="00D51B6B">
      <w:pPr>
        <w:spacing w:after="0"/>
        <w:ind w:left="708"/>
        <w:jc w:val="both"/>
        <w:rPr>
          <w:rFonts w:cstheme="minorHAnsi"/>
        </w:rPr>
      </w:pPr>
    </w:p>
    <w:p w14:paraId="3D0B7960" w14:textId="77777777" w:rsidR="00D51B6B" w:rsidRPr="00B955CB" w:rsidRDefault="00D51B6B" w:rsidP="00D51B6B">
      <w:pPr>
        <w:rPr>
          <w:rFonts w:cstheme="minorHAnsi"/>
        </w:rPr>
      </w:pPr>
    </w:p>
    <w:sectPr w:rsidR="00D51B6B" w:rsidRPr="00B955CB" w:rsidSect="00C662D8">
      <w:headerReference w:type="default" r:id="rId9"/>
      <w:footerReference w:type="default" r:id="rId10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62DF" w14:textId="77777777" w:rsidR="00E4610F" w:rsidRDefault="00E4610F" w:rsidP="00A53C8E">
      <w:pPr>
        <w:spacing w:after="0" w:line="240" w:lineRule="auto"/>
      </w:pPr>
      <w:r>
        <w:separator/>
      </w:r>
    </w:p>
  </w:endnote>
  <w:endnote w:type="continuationSeparator" w:id="0">
    <w:p w14:paraId="39F5F848" w14:textId="77777777" w:rsidR="00E4610F" w:rsidRDefault="00E4610F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709963"/>
      <w:docPartObj>
        <w:docPartGallery w:val="Page Numbers (Bottom of Page)"/>
        <w:docPartUnique/>
      </w:docPartObj>
    </w:sdtPr>
    <w:sdtContent>
      <w:p w14:paraId="7BC5B1E1" w14:textId="2A157C46" w:rsidR="00C662D8" w:rsidRDefault="00C662D8" w:rsidP="00C662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ED3">
          <w:rPr>
            <w:noProof/>
          </w:rPr>
          <w:t>2</w:t>
        </w:r>
        <w:r>
          <w:fldChar w:fldCharType="end"/>
        </w:r>
        <w:r>
          <w:t>/</w:t>
        </w:r>
        <w:r w:rsidR="00250EB7">
          <w:t>2</w:t>
        </w:r>
      </w:p>
    </w:sdtContent>
  </w:sdt>
  <w:p w14:paraId="6A46053D" w14:textId="77777777" w:rsidR="00D900FB" w:rsidRDefault="00D900FB" w:rsidP="00C662D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4E44" w14:textId="77777777" w:rsidR="00E4610F" w:rsidRDefault="00E4610F" w:rsidP="00A53C8E">
      <w:pPr>
        <w:spacing w:after="0" w:line="240" w:lineRule="auto"/>
      </w:pPr>
      <w:r>
        <w:separator/>
      </w:r>
    </w:p>
  </w:footnote>
  <w:footnote w:type="continuationSeparator" w:id="0">
    <w:p w14:paraId="3F0EA85E" w14:textId="77777777" w:rsidR="00E4610F" w:rsidRDefault="00E4610F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A4EC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77824701" wp14:editId="5BEAFC21">
          <wp:extent cx="1176655" cy="652145"/>
          <wp:effectExtent l="0" t="0" r="4445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4263">
    <w:abstractNumId w:val="24"/>
  </w:num>
  <w:num w:numId="2" w16cid:durableId="557016138">
    <w:abstractNumId w:val="12"/>
  </w:num>
  <w:num w:numId="3" w16cid:durableId="26688163">
    <w:abstractNumId w:val="41"/>
  </w:num>
  <w:num w:numId="4" w16cid:durableId="28383554">
    <w:abstractNumId w:val="5"/>
  </w:num>
  <w:num w:numId="5" w16cid:durableId="626398855">
    <w:abstractNumId w:val="32"/>
  </w:num>
  <w:num w:numId="6" w16cid:durableId="887424216">
    <w:abstractNumId w:val="20"/>
  </w:num>
  <w:num w:numId="7" w16cid:durableId="786969917">
    <w:abstractNumId w:val="8"/>
  </w:num>
  <w:num w:numId="8" w16cid:durableId="1089501887">
    <w:abstractNumId w:val="35"/>
  </w:num>
  <w:num w:numId="9" w16cid:durableId="861164871">
    <w:abstractNumId w:val="6"/>
  </w:num>
  <w:num w:numId="10" w16cid:durableId="1966083750">
    <w:abstractNumId w:val="29"/>
  </w:num>
  <w:num w:numId="11" w16cid:durableId="2041661480">
    <w:abstractNumId w:val="30"/>
  </w:num>
  <w:num w:numId="12" w16cid:durableId="801314584">
    <w:abstractNumId w:val="21"/>
  </w:num>
  <w:num w:numId="13" w16cid:durableId="1668286071">
    <w:abstractNumId w:val="22"/>
  </w:num>
  <w:num w:numId="14" w16cid:durableId="1438670120">
    <w:abstractNumId w:val="19"/>
  </w:num>
  <w:num w:numId="15" w16cid:durableId="1681083087">
    <w:abstractNumId w:val="33"/>
  </w:num>
  <w:num w:numId="16" w16cid:durableId="1049843775">
    <w:abstractNumId w:val="2"/>
  </w:num>
  <w:num w:numId="17" w16cid:durableId="1432582629">
    <w:abstractNumId w:val="37"/>
  </w:num>
  <w:num w:numId="18" w16cid:durableId="1956594353">
    <w:abstractNumId w:val="40"/>
  </w:num>
  <w:num w:numId="19" w16cid:durableId="224486730">
    <w:abstractNumId w:val="28"/>
  </w:num>
  <w:num w:numId="20" w16cid:durableId="749690620">
    <w:abstractNumId w:val="25"/>
  </w:num>
  <w:num w:numId="21" w16cid:durableId="63723248">
    <w:abstractNumId w:val="16"/>
  </w:num>
  <w:num w:numId="22" w16cid:durableId="291903629">
    <w:abstractNumId w:val="18"/>
  </w:num>
  <w:num w:numId="23" w16cid:durableId="872768100">
    <w:abstractNumId w:val="39"/>
  </w:num>
  <w:num w:numId="24" w16cid:durableId="1411733842">
    <w:abstractNumId w:val="27"/>
  </w:num>
  <w:num w:numId="25" w16cid:durableId="1714843568">
    <w:abstractNumId w:val="3"/>
  </w:num>
  <w:num w:numId="26" w16cid:durableId="1591039136">
    <w:abstractNumId w:val="13"/>
  </w:num>
  <w:num w:numId="27" w16cid:durableId="43412800">
    <w:abstractNumId w:val="38"/>
  </w:num>
  <w:num w:numId="28" w16cid:durableId="419909473">
    <w:abstractNumId w:val="4"/>
  </w:num>
  <w:num w:numId="29" w16cid:durableId="2080789808">
    <w:abstractNumId w:val="0"/>
  </w:num>
  <w:num w:numId="30" w16cid:durableId="977101960">
    <w:abstractNumId w:val="36"/>
  </w:num>
  <w:num w:numId="31" w16cid:durableId="1573736510">
    <w:abstractNumId w:val="7"/>
  </w:num>
  <w:num w:numId="32" w16cid:durableId="307588318">
    <w:abstractNumId w:val="10"/>
  </w:num>
  <w:num w:numId="33" w16cid:durableId="44720567">
    <w:abstractNumId w:val="26"/>
  </w:num>
  <w:num w:numId="34" w16cid:durableId="319815926">
    <w:abstractNumId w:val="34"/>
  </w:num>
  <w:num w:numId="35" w16cid:durableId="1882597198">
    <w:abstractNumId w:val="17"/>
  </w:num>
  <w:num w:numId="36" w16cid:durableId="741802349">
    <w:abstractNumId w:val="14"/>
  </w:num>
  <w:num w:numId="37" w16cid:durableId="1572278634">
    <w:abstractNumId w:val="1"/>
  </w:num>
  <w:num w:numId="38" w16cid:durableId="1739859069">
    <w:abstractNumId w:val="31"/>
  </w:num>
  <w:num w:numId="39" w16cid:durableId="1877767789">
    <w:abstractNumId w:val="11"/>
  </w:num>
  <w:num w:numId="40" w16cid:durableId="726270603">
    <w:abstractNumId w:val="23"/>
  </w:num>
  <w:num w:numId="41" w16cid:durableId="1234512280">
    <w:abstractNumId w:val="9"/>
  </w:num>
  <w:num w:numId="42" w16cid:durableId="1498885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1148F"/>
    <w:rsid w:val="000201B5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5688"/>
    <w:rsid w:val="000C2771"/>
    <w:rsid w:val="000C7101"/>
    <w:rsid w:val="000E321B"/>
    <w:rsid w:val="000E7ED9"/>
    <w:rsid w:val="000F055F"/>
    <w:rsid w:val="000F07BF"/>
    <w:rsid w:val="001006F1"/>
    <w:rsid w:val="00103F2D"/>
    <w:rsid w:val="00105BBA"/>
    <w:rsid w:val="00107116"/>
    <w:rsid w:val="00110AD7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0EB7"/>
    <w:rsid w:val="00254F89"/>
    <w:rsid w:val="00260BA9"/>
    <w:rsid w:val="00263BF6"/>
    <w:rsid w:val="00263D95"/>
    <w:rsid w:val="002702F7"/>
    <w:rsid w:val="00275891"/>
    <w:rsid w:val="00276B3F"/>
    <w:rsid w:val="0028356B"/>
    <w:rsid w:val="00293721"/>
    <w:rsid w:val="00295A44"/>
    <w:rsid w:val="00297DE1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2423"/>
    <w:rsid w:val="003E30A6"/>
    <w:rsid w:val="003F1254"/>
    <w:rsid w:val="00401334"/>
    <w:rsid w:val="00414FFA"/>
    <w:rsid w:val="00421ED3"/>
    <w:rsid w:val="00422059"/>
    <w:rsid w:val="00425CC2"/>
    <w:rsid w:val="0044499C"/>
    <w:rsid w:val="00446A24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4F23EA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5DD6"/>
    <w:rsid w:val="005D6ADD"/>
    <w:rsid w:val="005E3E3D"/>
    <w:rsid w:val="005F5848"/>
    <w:rsid w:val="005F632D"/>
    <w:rsid w:val="00612F3B"/>
    <w:rsid w:val="00614234"/>
    <w:rsid w:val="00635BEC"/>
    <w:rsid w:val="00642366"/>
    <w:rsid w:val="00656085"/>
    <w:rsid w:val="006724D4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22EA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B2991"/>
    <w:rsid w:val="008B47DC"/>
    <w:rsid w:val="008B748E"/>
    <w:rsid w:val="008D5975"/>
    <w:rsid w:val="008D6227"/>
    <w:rsid w:val="008F1BD2"/>
    <w:rsid w:val="00902E7B"/>
    <w:rsid w:val="00906F19"/>
    <w:rsid w:val="00912E3E"/>
    <w:rsid w:val="00917593"/>
    <w:rsid w:val="009623C8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55F90"/>
    <w:rsid w:val="00C64010"/>
    <w:rsid w:val="00C662D8"/>
    <w:rsid w:val="00C77BCA"/>
    <w:rsid w:val="00C93CD4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14D17"/>
    <w:rsid w:val="00E276D7"/>
    <w:rsid w:val="00E336B6"/>
    <w:rsid w:val="00E35E95"/>
    <w:rsid w:val="00E40AEF"/>
    <w:rsid w:val="00E44188"/>
    <w:rsid w:val="00E4610F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974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9454C3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6724D4"/>
    <w:pPr>
      <w:autoSpaceDE w:val="0"/>
      <w:autoSpaceDN w:val="0"/>
      <w:adjustRightInd w:val="0"/>
      <w:spacing w:before="120" w:after="120" w:line="240" w:lineRule="auto"/>
      <w:ind w:left="-23"/>
      <w:jc w:val="both"/>
    </w:pPr>
    <w:rPr>
      <w:rFonts w:ascii="Helv" w:eastAsia="Times New Roman" w:hAnsi="Helv" w:cs="Arial"/>
      <w:b/>
      <w:bCs/>
      <w:color w:val="0000FF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724D4"/>
    <w:rPr>
      <w:rFonts w:ascii="Helv" w:eastAsia="Times New Roman" w:hAnsi="Helv" w:cs="Arial"/>
      <w:b/>
      <w:bCs/>
      <w:color w:val="0000FF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1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baptiste.parisot-de-bayard@ed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54E1-CAB3-4C63-AF54-F746C2EE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ELOY Fabien</cp:lastModifiedBy>
  <cp:revision>5</cp:revision>
  <cp:lastPrinted>2019-10-14T08:41:00Z</cp:lastPrinted>
  <dcterms:created xsi:type="dcterms:W3CDTF">2025-02-20T14:13:00Z</dcterms:created>
  <dcterms:modified xsi:type="dcterms:W3CDTF">2025-03-09T14:03:00Z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2025-02-20T14:13:53Z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6bb59cb6-979a-4912-8754-105e4d450b26</vt:lpwstr>
  </property>
  <property fmtid="{D5CDD505-2E9C-101B-9397-08002B2CF9AE}" pid="8" name="MSIP_Label_2d26f538-337a-4593-a7e6-123667b1a538_ContentBits">
    <vt:lpwstr>0</vt:lpwstr>
  </property>
</Properties>
</file>